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25" w:rsidRDefault="005F1425" w:rsidP="005F1425">
      <w:pPr>
        <w:jc w:val="center"/>
      </w:pPr>
      <w:r>
        <w:rPr>
          <w:noProof/>
        </w:rPr>
        <w:drawing>
          <wp:inline distT="0" distB="0" distL="0" distR="0" wp14:anchorId="201E7742" wp14:editId="4BD1F572">
            <wp:extent cx="2674189" cy="67987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ve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467" cy="68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425" w:rsidRDefault="005F1425" w:rsidP="005F1425">
      <w:pPr>
        <w:jc w:val="center"/>
      </w:pPr>
    </w:p>
    <w:p w:rsidR="005F1425" w:rsidRDefault="005F1425" w:rsidP="005F1425">
      <w:pPr>
        <w:jc w:val="center"/>
      </w:pPr>
    </w:p>
    <w:p w:rsidR="005F1425" w:rsidRDefault="005F1425" w:rsidP="005F1425">
      <w:pPr>
        <w:jc w:val="center"/>
      </w:pPr>
    </w:p>
    <w:p w:rsidR="00945FFA" w:rsidRPr="005F1425" w:rsidRDefault="003E4587">
      <w:pPr>
        <w:rPr>
          <w:rFonts w:ascii="Times New Roman" w:hAnsi="Times New Roman" w:cs="Times New Roman"/>
        </w:rPr>
      </w:pPr>
      <w:r w:rsidRPr="00801D8A">
        <w:rPr>
          <w:rFonts w:ascii="Times New Roman" w:hAnsi="Times New Roman" w:cs="Times New Roman"/>
          <w:b/>
        </w:rPr>
        <w:t>For immediate release</w:t>
      </w:r>
      <w:r w:rsidR="00801D8A">
        <w:rPr>
          <w:rFonts w:ascii="Times New Roman" w:hAnsi="Times New Roman" w:cs="Times New Roman"/>
        </w:rPr>
        <w:tab/>
      </w:r>
      <w:r w:rsidR="00801D8A">
        <w:rPr>
          <w:rFonts w:ascii="Times New Roman" w:hAnsi="Times New Roman" w:cs="Times New Roman"/>
        </w:rPr>
        <w:tab/>
      </w:r>
      <w:r w:rsidR="00801D8A">
        <w:rPr>
          <w:rFonts w:ascii="Times New Roman" w:hAnsi="Times New Roman" w:cs="Times New Roman"/>
        </w:rPr>
        <w:tab/>
      </w:r>
      <w:r w:rsidR="00801D8A">
        <w:rPr>
          <w:rFonts w:ascii="Times New Roman" w:hAnsi="Times New Roman" w:cs="Times New Roman"/>
        </w:rPr>
        <w:tab/>
      </w:r>
      <w:r w:rsidR="00801D8A">
        <w:rPr>
          <w:rFonts w:ascii="Times New Roman" w:hAnsi="Times New Roman" w:cs="Times New Roman"/>
        </w:rPr>
        <w:tab/>
      </w:r>
      <w:r w:rsidR="00801D8A">
        <w:rPr>
          <w:rFonts w:ascii="Times New Roman" w:hAnsi="Times New Roman" w:cs="Times New Roman"/>
        </w:rPr>
        <w:tab/>
      </w:r>
      <w:r w:rsidRPr="005F1425">
        <w:rPr>
          <w:rFonts w:ascii="Times New Roman" w:hAnsi="Times New Roman" w:cs="Times New Roman"/>
        </w:rPr>
        <w:t>Contact:  Jennifer Schuricht</w:t>
      </w:r>
    </w:p>
    <w:p w:rsidR="003E4587" w:rsidRPr="005F1425" w:rsidRDefault="003E4587">
      <w:pPr>
        <w:rPr>
          <w:rFonts w:ascii="Times New Roman" w:hAnsi="Times New Roman" w:cs="Times New Roman"/>
        </w:rPr>
      </w:pPr>
      <w:r w:rsidRPr="005F1425">
        <w:rPr>
          <w:rFonts w:ascii="Times New Roman" w:hAnsi="Times New Roman" w:cs="Times New Roman"/>
        </w:rPr>
        <w:t>January 25, 2016</w:t>
      </w:r>
      <w:r w:rsidR="00227DD9" w:rsidRPr="005F1425">
        <w:rPr>
          <w:rFonts w:ascii="Times New Roman" w:hAnsi="Times New Roman" w:cs="Times New Roman"/>
        </w:rPr>
        <w:t xml:space="preserve"> </w:t>
      </w:r>
      <w:r w:rsidRPr="005F1425">
        <w:rPr>
          <w:rFonts w:ascii="Times New Roman" w:hAnsi="Times New Roman" w:cs="Times New Roman"/>
        </w:rPr>
        <w:tab/>
      </w:r>
      <w:r w:rsidRPr="005F1425">
        <w:rPr>
          <w:rFonts w:ascii="Times New Roman" w:hAnsi="Times New Roman" w:cs="Times New Roman"/>
        </w:rPr>
        <w:tab/>
      </w:r>
      <w:r w:rsidRPr="005F1425">
        <w:rPr>
          <w:rFonts w:ascii="Times New Roman" w:hAnsi="Times New Roman" w:cs="Times New Roman"/>
        </w:rPr>
        <w:tab/>
      </w:r>
      <w:r w:rsidRPr="005F1425">
        <w:rPr>
          <w:rFonts w:ascii="Times New Roman" w:hAnsi="Times New Roman" w:cs="Times New Roman"/>
        </w:rPr>
        <w:tab/>
      </w:r>
      <w:r w:rsidRPr="005F1425">
        <w:rPr>
          <w:rFonts w:ascii="Times New Roman" w:hAnsi="Times New Roman" w:cs="Times New Roman"/>
        </w:rPr>
        <w:tab/>
      </w:r>
      <w:r w:rsidRPr="005F1425">
        <w:rPr>
          <w:rFonts w:ascii="Times New Roman" w:hAnsi="Times New Roman" w:cs="Times New Roman"/>
        </w:rPr>
        <w:tab/>
      </w:r>
      <w:r w:rsidRPr="005F1425">
        <w:rPr>
          <w:rFonts w:ascii="Times New Roman" w:hAnsi="Times New Roman" w:cs="Times New Roman"/>
        </w:rPr>
        <w:tab/>
        <w:t xml:space="preserve">   </w:t>
      </w:r>
      <w:r w:rsidR="00227DD9" w:rsidRPr="005F1425">
        <w:rPr>
          <w:rFonts w:ascii="Times New Roman" w:hAnsi="Times New Roman" w:cs="Times New Roman"/>
        </w:rPr>
        <w:t>702-402</w:t>
      </w:r>
      <w:r w:rsidRPr="005F1425">
        <w:rPr>
          <w:rFonts w:ascii="Times New Roman" w:hAnsi="Times New Roman" w:cs="Times New Roman"/>
        </w:rPr>
        <w:t>-5241</w:t>
      </w:r>
    </w:p>
    <w:p w:rsidR="003E4587" w:rsidRPr="005F1425" w:rsidRDefault="003E4587">
      <w:pPr>
        <w:rPr>
          <w:rFonts w:ascii="Times New Roman" w:hAnsi="Times New Roman" w:cs="Times New Roman"/>
        </w:rPr>
      </w:pPr>
    </w:p>
    <w:p w:rsidR="003E4587" w:rsidRPr="005F1425" w:rsidRDefault="003E4587">
      <w:pPr>
        <w:rPr>
          <w:rFonts w:ascii="Times New Roman" w:hAnsi="Times New Roman" w:cs="Times New Roman"/>
        </w:rPr>
      </w:pPr>
    </w:p>
    <w:p w:rsidR="003E4587" w:rsidRPr="005F1425" w:rsidRDefault="003E4587" w:rsidP="003E45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425">
        <w:rPr>
          <w:rFonts w:ascii="Times New Roman" w:hAnsi="Times New Roman" w:cs="Times New Roman"/>
          <w:b/>
          <w:sz w:val="28"/>
          <w:szCs w:val="28"/>
        </w:rPr>
        <w:t xml:space="preserve">NV Energy Announces Net Metering </w:t>
      </w:r>
      <w:r w:rsidR="0074299C" w:rsidRPr="005F1425">
        <w:rPr>
          <w:rFonts w:ascii="Times New Roman" w:hAnsi="Times New Roman" w:cs="Times New Roman"/>
          <w:b/>
          <w:sz w:val="28"/>
          <w:szCs w:val="28"/>
        </w:rPr>
        <w:t xml:space="preserve">Grandfathering </w:t>
      </w:r>
      <w:r w:rsidRPr="005F1425">
        <w:rPr>
          <w:rFonts w:ascii="Times New Roman" w:hAnsi="Times New Roman" w:cs="Times New Roman"/>
          <w:b/>
          <w:sz w:val="28"/>
          <w:szCs w:val="28"/>
        </w:rPr>
        <w:t>Proposal</w:t>
      </w:r>
    </w:p>
    <w:p w:rsidR="003E4587" w:rsidRPr="00801D8A" w:rsidRDefault="003E4587" w:rsidP="003E4587">
      <w:pPr>
        <w:jc w:val="center"/>
        <w:rPr>
          <w:rFonts w:ascii="Times New Roman" w:hAnsi="Times New Roman" w:cs="Times New Roman"/>
          <w:b/>
        </w:rPr>
      </w:pPr>
      <w:r w:rsidRPr="00801D8A">
        <w:rPr>
          <w:rFonts w:ascii="Times New Roman" w:hAnsi="Times New Roman" w:cs="Times New Roman"/>
          <w:b/>
        </w:rPr>
        <w:t>Pro</w:t>
      </w:r>
      <w:r w:rsidR="001C694D" w:rsidRPr="00801D8A">
        <w:rPr>
          <w:rFonts w:ascii="Times New Roman" w:hAnsi="Times New Roman" w:cs="Times New Roman"/>
          <w:b/>
        </w:rPr>
        <w:t>poses That Existing Customer</w:t>
      </w:r>
      <w:r w:rsidR="003E17CE" w:rsidRPr="00801D8A">
        <w:rPr>
          <w:rFonts w:ascii="Times New Roman" w:hAnsi="Times New Roman" w:cs="Times New Roman"/>
          <w:b/>
        </w:rPr>
        <w:t>s</w:t>
      </w:r>
      <w:r w:rsidR="001C694D" w:rsidRPr="00801D8A">
        <w:rPr>
          <w:rFonts w:ascii="Times New Roman" w:hAnsi="Times New Roman" w:cs="Times New Roman"/>
          <w:b/>
        </w:rPr>
        <w:t xml:space="preserve"> R</w:t>
      </w:r>
      <w:r w:rsidRPr="00801D8A">
        <w:rPr>
          <w:rFonts w:ascii="Times New Roman" w:hAnsi="Times New Roman" w:cs="Times New Roman"/>
          <w:b/>
        </w:rPr>
        <w:t xml:space="preserve">emain </w:t>
      </w:r>
      <w:r w:rsidR="003E17CE" w:rsidRPr="00801D8A">
        <w:rPr>
          <w:rFonts w:ascii="Times New Roman" w:hAnsi="Times New Roman" w:cs="Times New Roman"/>
          <w:b/>
        </w:rPr>
        <w:t>O</w:t>
      </w:r>
      <w:r w:rsidRPr="00801D8A">
        <w:rPr>
          <w:rFonts w:ascii="Times New Roman" w:hAnsi="Times New Roman" w:cs="Times New Roman"/>
          <w:b/>
        </w:rPr>
        <w:t xml:space="preserve">n </w:t>
      </w:r>
      <w:r w:rsidR="003E17CE" w:rsidRPr="00801D8A">
        <w:rPr>
          <w:rFonts w:ascii="Times New Roman" w:hAnsi="Times New Roman" w:cs="Times New Roman"/>
          <w:b/>
        </w:rPr>
        <w:t>O</w:t>
      </w:r>
      <w:r w:rsidRPr="00801D8A">
        <w:rPr>
          <w:rFonts w:ascii="Times New Roman" w:hAnsi="Times New Roman" w:cs="Times New Roman"/>
          <w:b/>
        </w:rPr>
        <w:t xml:space="preserve">ld </w:t>
      </w:r>
      <w:r w:rsidR="003E17CE" w:rsidRPr="00801D8A">
        <w:rPr>
          <w:rFonts w:ascii="Times New Roman" w:hAnsi="Times New Roman" w:cs="Times New Roman"/>
          <w:b/>
        </w:rPr>
        <w:t>R</w:t>
      </w:r>
      <w:r w:rsidRPr="00801D8A">
        <w:rPr>
          <w:rFonts w:ascii="Times New Roman" w:hAnsi="Times New Roman" w:cs="Times New Roman"/>
          <w:b/>
        </w:rPr>
        <w:t xml:space="preserve">ules </w:t>
      </w:r>
      <w:r w:rsidR="0091544F" w:rsidRPr="00801D8A">
        <w:rPr>
          <w:rFonts w:ascii="Times New Roman" w:hAnsi="Times New Roman" w:cs="Times New Roman"/>
          <w:b/>
        </w:rPr>
        <w:t>Over a Period as Long as 20 Y</w:t>
      </w:r>
      <w:r w:rsidR="00F7276A" w:rsidRPr="00801D8A">
        <w:rPr>
          <w:rFonts w:ascii="Times New Roman" w:hAnsi="Times New Roman" w:cs="Times New Roman"/>
          <w:b/>
        </w:rPr>
        <w:t>ears</w:t>
      </w:r>
      <w:r w:rsidRPr="00801D8A">
        <w:rPr>
          <w:rFonts w:ascii="Times New Roman" w:hAnsi="Times New Roman" w:cs="Times New Roman"/>
          <w:b/>
        </w:rPr>
        <w:t xml:space="preserve"> </w:t>
      </w:r>
    </w:p>
    <w:p w:rsidR="009C4F72" w:rsidRPr="00801D8A" w:rsidRDefault="009C4F72" w:rsidP="003E4587">
      <w:pPr>
        <w:jc w:val="center"/>
        <w:rPr>
          <w:rFonts w:ascii="Times New Roman" w:hAnsi="Times New Roman" w:cs="Times New Roman"/>
        </w:rPr>
      </w:pPr>
    </w:p>
    <w:p w:rsidR="003E4587" w:rsidRPr="005F1425" w:rsidRDefault="005F1425" w:rsidP="003E4587">
      <w:pPr>
        <w:rPr>
          <w:rFonts w:ascii="Times New Roman" w:hAnsi="Times New Roman" w:cs="Times New Roman"/>
        </w:rPr>
      </w:pPr>
      <w:r w:rsidRPr="005F1425">
        <w:rPr>
          <w:rFonts w:ascii="Times New Roman" w:hAnsi="Times New Roman" w:cs="Times New Roman"/>
          <w:b/>
        </w:rPr>
        <w:t>Las Vegas</w:t>
      </w:r>
      <w:r w:rsidRPr="005F1425">
        <w:rPr>
          <w:rFonts w:ascii="Times New Roman" w:hAnsi="Times New Roman" w:cs="Times New Roman"/>
        </w:rPr>
        <w:t xml:space="preserve"> -- </w:t>
      </w:r>
      <w:r w:rsidR="003E4587" w:rsidRPr="005F1425">
        <w:rPr>
          <w:rFonts w:ascii="Times New Roman" w:hAnsi="Times New Roman" w:cs="Times New Roman"/>
        </w:rPr>
        <w:t xml:space="preserve">NV Energy announced </w:t>
      </w:r>
      <w:r w:rsidR="00485AC2">
        <w:rPr>
          <w:rFonts w:ascii="Times New Roman" w:hAnsi="Times New Roman" w:cs="Times New Roman"/>
        </w:rPr>
        <w:t xml:space="preserve">today </w:t>
      </w:r>
      <w:r w:rsidR="003E4587" w:rsidRPr="005F1425">
        <w:rPr>
          <w:rFonts w:ascii="Times New Roman" w:hAnsi="Times New Roman" w:cs="Times New Roman"/>
        </w:rPr>
        <w:t xml:space="preserve">that it </w:t>
      </w:r>
      <w:r w:rsidR="00485AC2">
        <w:rPr>
          <w:rFonts w:ascii="Times New Roman" w:hAnsi="Times New Roman" w:cs="Times New Roman"/>
        </w:rPr>
        <w:t xml:space="preserve">will propose to allow existing net energy metering customers to </w:t>
      </w:r>
      <w:r w:rsidR="00F94813">
        <w:rPr>
          <w:rFonts w:ascii="Times New Roman" w:hAnsi="Times New Roman" w:cs="Times New Roman"/>
        </w:rPr>
        <w:t xml:space="preserve">remain on old rules in a </w:t>
      </w:r>
      <w:r w:rsidR="00C005BF">
        <w:rPr>
          <w:rFonts w:ascii="Times New Roman" w:hAnsi="Times New Roman" w:cs="Times New Roman"/>
        </w:rPr>
        <w:t xml:space="preserve">transition period as long as </w:t>
      </w:r>
      <w:r w:rsidR="001C694D">
        <w:rPr>
          <w:rFonts w:ascii="Times New Roman" w:hAnsi="Times New Roman" w:cs="Times New Roman"/>
        </w:rPr>
        <w:t>20 years</w:t>
      </w:r>
      <w:r w:rsidR="007D54CD">
        <w:rPr>
          <w:rFonts w:ascii="Times New Roman" w:hAnsi="Times New Roman" w:cs="Times New Roman"/>
        </w:rPr>
        <w:t>.  Today’s announcement comes as the company prepares for ongoing Public Utilities Commission of Nevada</w:t>
      </w:r>
      <w:r w:rsidR="00EF0F67">
        <w:rPr>
          <w:rFonts w:ascii="Times New Roman" w:hAnsi="Times New Roman" w:cs="Times New Roman"/>
        </w:rPr>
        <w:t xml:space="preserve"> (PUCN)</w:t>
      </w:r>
      <w:r w:rsidR="007D54CD">
        <w:rPr>
          <w:rFonts w:ascii="Times New Roman" w:hAnsi="Times New Roman" w:cs="Times New Roman"/>
        </w:rPr>
        <w:t xml:space="preserve"> proceedings </w:t>
      </w:r>
      <w:r w:rsidR="00362865">
        <w:rPr>
          <w:rFonts w:ascii="Times New Roman" w:hAnsi="Times New Roman" w:cs="Times New Roman"/>
        </w:rPr>
        <w:t>on</w:t>
      </w:r>
      <w:r w:rsidR="007D54CD">
        <w:rPr>
          <w:rFonts w:ascii="Times New Roman" w:hAnsi="Times New Roman" w:cs="Times New Roman"/>
        </w:rPr>
        <w:t xml:space="preserve"> net energy metering.  </w:t>
      </w:r>
    </w:p>
    <w:p w:rsidR="003E4587" w:rsidRPr="005F1425" w:rsidRDefault="003E4587" w:rsidP="003E4587">
      <w:pPr>
        <w:rPr>
          <w:rFonts w:ascii="Times New Roman" w:hAnsi="Times New Roman" w:cs="Times New Roman"/>
        </w:rPr>
      </w:pPr>
    </w:p>
    <w:p w:rsidR="00E4719F" w:rsidRPr="005F1425" w:rsidRDefault="00E4719F" w:rsidP="00E471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“This grandfathering proposal is being offered in recognition of NV Energy’s desire to treat all customers, including those who had previously made a decision to install rooftop solar, fairly,” said Paul Caudill, NV Energy president and chief executive officer</w:t>
      </w:r>
      <w:r w:rsidR="005872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E4719F" w:rsidRDefault="00E4719F" w:rsidP="003E4587">
      <w:pPr>
        <w:rPr>
          <w:rFonts w:ascii="Times New Roman" w:hAnsi="Times New Roman" w:cs="Times New Roman"/>
        </w:rPr>
      </w:pPr>
    </w:p>
    <w:p w:rsidR="00485AC2" w:rsidRDefault="00485AC2" w:rsidP="003E4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company </w:t>
      </w:r>
      <w:r w:rsidR="005B6008">
        <w:rPr>
          <w:rFonts w:ascii="Times New Roman" w:hAnsi="Times New Roman" w:cs="Times New Roman"/>
        </w:rPr>
        <w:t>did not take</w:t>
      </w:r>
      <w:r>
        <w:rPr>
          <w:rFonts w:ascii="Times New Roman" w:hAnsi="Times New Roman" w:cs="Times New Roman"/>
        </w:rPr>
        <w:t xml:space="preserve"> a position on grandfathering in its original filing</w:t>
      </w:r>
      <w:r w:rsidR="00EF0F67">
        <w:rPr>
          <w:rFonts w:ascii="Times New Roman" w:hAnsi="Times New Roman" w:cs="Times New Roman"/>
        </w:rPr>
        <w:t xml:space="preserve"> made </w:t>
      </w:r>
      <w:r w:rsidR="005C0D6A">
        <w:rPr>
          <w:rFonts w:ascii="Times New Roman" w:hAnsi="Times New Roman" w:cs="Times New Roman"/>
        </w:rPr>
        <w:t>July 31, 2015</w:t>
      </w:r>
      <w:r w:rsidR="00F42B62">
        <w:rPr>
          <w:rFonts w:ascii="Times New Roman" w:hAnsi="Times New Roman" w:cs="Times New Roman"/>
        </w:rPr>
        <w:t xml:space="preserve">. On </w:t>
      </w:r>
      <w:r w:rsidR="0058726E">
        <w:rPr>
          <w:rFonts w:ascii="Times New Roman" w:hAnsi="Times New Roman" w:cs="Times New Roman"/>
        </w:rPr>
        <w:t>February</w:t>
      </w:r>
      <w:r w:rsidR="00F42B62">
        <w:rPr>
          <w:rFonts w:ascii="Times New Roman" w:hAnsi="Times New Roman" w:cs="Times New Roman"/>
        </w:rPr>
        <w:t xml:space="preserve"> 1, it</w:t>
      </w:r>
      <w:r w:rsidR="005872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will submit its new proposal to the PUCN</w:t>
      </w:r>
      <w:r w:rsidR="005872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recommending that rooftop solar customers who installed systems prior to </w:t>
      </w:r>
      <w:r w:rsidR="00A07BA7">
        <w:rPr>
          <w:rFonts w:ascii="Times New Roman" w:hAnsi="Times New Roman" w:cs="Times New Roman"/>
        </w:rPr>
        <w:t>the PUCN’s order</w:t>
      </w:r>
      <w:r w:rsidR="0074390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be allowed to remain on the old net energy metering rules over a transition period as long as 20 years. </w:t>
      </w:r>
      <w:r w:rsidR="00E4719F">
        <w:rPr>
          <w:rFonts w:ascii="Times New Roman" w:hAnsi="Times New Roman" w:cs="Times New Roman"/>
        </w:rPr>
        <w:t xml:space="preserve">The proposal will also recommend that </w:t>
      </w:r>
      <w:r>
        <w:rPr>
          <w:rFonts w:ascii="Times New Roman" w:hAnsi="Times New Roman" w:cs="Times New Roman"/>
        </w:rPr>
        <w:t>customers who submitted valid applications prior to the</w:t>
      </w:r>
      <w:r w:rsidR="009B0187">
        <w:rPr>
          <w:rFonts w:ascii="Times New Roman" w:hAnsi="Times New Roman" w:cs="Times New Roman"/>
        </w:rPr>
        <w:t xml:space="preserve"> PUCN’s</w:t>
      </w:r>
      <w:r>
        <w:rPr>
          <w:rFonts w:ascii="Times New Roman" w:hAnsi="Times New Roman" w:cs="Times New Roman"/>
        </w:rPr>
        <w:t xml:space="preserve"> </w:t>
      </w:r>
      <w:r w:rsidR="00A07BA7">
        <w:rPr>
          <w:rFonts w:ascii="Times New Roman" w:hAnsi="Times New Roman" w:cs="Times New Roman"/>
        </w:rPr>
        <w:t>order</w:t>
      </w:r>
      <w:r>
        <w:rPr>
          <w:rFonts w:ascii="Times New Roman" w:hAnsi="Times New Roman" w:cs="Times New Roman"/>
        </w:rPr>
        <w:t xml:space="preserve"> be provided the same opportunity</w:t>
      </w:r>
      <w:r w:rsidR="00E4719F">
        <w:rPr>
          <w:rFonts w:ascii="Times New Roman" w:hAnsi="Times New Roman" w:cs="Times New Roman"/>
        </w:rPr>
        <w:t>.</w:t>
      </w:r>
    </w:p>
    <w:p w:rsidR="00485AC2" w:rsidRDefault="00485AC2" w:rsidP="003E4587">
      <w:pPr>
        <w:rPr>
          <w:rFonts w:ascii="Times New Roman" w:hAnsi="Times New Roman" w:cs="Times New Roman"/>
        </w:rPr>
      </w:pPr>
    </w:p>
    <w:p w:rsidR="002529A5" w:rsidRDefault="003E4587" w:rsidP="003E4587">
      <w:pPr>
        <w:rPr>
          <w:rFonts w:ascii="Times New Roman" w:hAnsi="Times New Roman" w:cs="Times New Roman"/>
        </w:rPr>
      </w:pPr>
      <w:r w:rsidRPr="005F1425">
        <w:rPr>
          <w:rFonts w:ascii="Times New Roman" w:hAnsi="Times New Roman" w:cs="Times New Roman"/>
        </w:rPr>
        <w:t xml:space="preserve">“We </w:t>
      </w:r>
      <w:r w:rsidR="00485AC2">
        <w:rPr>
          <w:rFonts w:ascii="Times New Roman" w:hAnsi="Times New Roman" w:cs="Times New Roman"/>
        </w:rPr>
        <w:t xml:space="preserve">recognize the difficult job that the </w:t>
      </w:r>
      <w:r w:rsidR="00362865">
        <w:rPr>
          <w:rFonts w:ascii="Times New Roman" w:hAnsi="Times New Roman" w:cs="Times New Roman"/>
        </w:rPr>
        <w:t>PUCN</w:t>
      </w:r>
      <w:r w:rsidR="00485AC2">
        <w:rPr>
          <w:rFonts w:ascii="Times New Roman" w:hAnsi="Times New Roman" w:cs="Times New Roman"/>
        </w:rPr>
        <w:t xml:space="preserve">, </w:t>
      </w:r>
      <w:r w:rsidR="00362865">
        <w:rPr>
          <w:rFonts w:ascii="Times New Roman" w:hAnsi="Times New Roman" w:cs="Times New Roman"/>
        </w:rPr>
        <w:t xml:space="preserve">PUCN </w:t>
      </w:r>
      <w:r w:rsidR="00485AC2">
        <w:rPr>
          <w:rFonts w:ascii="Times New Roman" w:hAnsi="Times New Roman" w:cs="Times New Roman"/>
        </w:rPr>
        <w:t xml:space="preserve">staff, policy makers, and for that matter, all parties </w:t>
      </w:r>
      <w:r w:rsidR="00362865">
        <w:rPr>
          <w:rFonts w:ascii="Times New Roman" w:hAnsi="Times New Roman" w:cs="Times New Roman"/>
        </w:rPr>
        <w:t xml:space="preserve">in </w:t>
      </w:r>
      <w:r w:rsidR="00485AC2">
        <w:rPr>
          <w:rFonts w:ascii="Times New Roman" w:hAnsi="Times New Roman" w:cs="Times New Roman"/>
        </w:rPr>
        <w:t xml:space="preserve">this proceeding have had in trying to reach decisions </w:t>
      </w:r>
      <w:r w:rsidR="00E4719F">
        <w:rPr>
          <w:rFonts w:ascii="Times New Roman" w:hAnsi="Times New Roman" w:cs="Times New Roman"/>
        </w:rPr>
        <w:t>on this complex issue</w:t>
      </w:r>
      <w:r w:rsidR="00031F22">
        <w:rPr>
          <w:rFonts w:ascii="Times New Roman" w:hAnsi="Times New Roman" w:cs="Times New Roman"/>
        </w:rPr>
        <w:t>,</w:t>
      </w:r>
      <w:r w:rsidR="00485AC2">
        <w:rPr>
          <w:rFonts w:ascii="Times New Roman" w:hAnsi="Times New Roman" w:cs="Times New Roman"/>
        </w:rPr>
        <w:t xml:space="preserve">” said Paul Caudill, NV Energy president and chief executive officer.  “We also understand the history of net metering in Nevada and that </w:t>
      </w:r>
      <w:r w:rsidRPr="005F1425">
        <w:rPr>
          <w:rFonts w:ascii="Times New Roman" w:hAnsi="Times New Roman" w:cs="Times New Roman"/>
        </w:rPr>
        <w:t xml:space="preserve">a fair, stable and predictable </w:t>
      </w:r>
      <w:r w:rsidR="002529A5">
        <w:rPr>
          <w:rFonts w:ascii="Times New Roman" w:hAnsi="Times New Roman" w:cs="Times New Roman"/>
        </w:rPr>
        <w:t xml:space="preserve">cost </w:t>
      </w:r>
      <w:r w:rsidRPr="005F1425">
        <w:rPr>
          <w:rFonts w:ascii="Times New Roman" w:hAnsi="Times New Roman" w:cs="Times New Roman"/>
        </w:rPr>
        <w:t>environment is important to all of our customers</w:t>
      </w:r>
      <w:r w:rsidR="003F5B10">
        <w:rPr>
          <w:rFonts w:ascii="Times New Roman" w:hAnsi="Times New Roman" w:cs="Times New Roman"/>
        </w:rPr>
        <w:t xml:space="preserve">. </w:t>
      </w:r>
      <w:bookmarkStart w:id="0" w:name="_GoBack"/>
      <w:bookmarkEnd w:id="0"/>
      <w:r w:rsidR="009B0187">
        <w:rPr>
          <w:rFonts w:ascii="Times New Roman" w:hAnsi="Times New Roman" w:cs="Times New Roman"/>
        </w:rPr>
        <w:t>Our</w:t>
      </w:r>
      <w:r w:rsidR="00485AC2">
        <w:rPr>
          <w:rFonts w:ascii="Times New Roman" w:hAnsi="Times New Roman" w:cs="Times New Roman"/>
        </w:rPr>
        <w:t xml:space="preserve"> proposal</w:t>
      </w:r>
      <w:r w:rsidR="00A07BA7">
        <w:rPr>
          <w:rFonts w:ascii="Times New Roman" w:hAnsi="Times New Roman" w:cs="Times New Roman"/>
        </w:rPr>
        <w:t xml:space="preserve"> </w:t>
      </w:r>
      <w:r w:rsidR="00A11B73">
        <w:rPr>
          <w:rFonts w:ascii="Times New Roman" w:hAnsi="Times New Roman" w:cs="Times New Roman"/>
        </w:rPr>
        <w:t xml:space="preserve">seeks </w:t>
      </w:r>
      <w:r w:rsidR="009B0187">
        <w:rPr>
          <w:rFonts w:ascii="Times New Roman" w:hAnsi="Times New Roman" w:cs="Times New Roman"/>
        </w:rPr>
        <w:t>a</w:t>
      </w:r>
      <w:r w:rsidR="00A07BA7">
        <w:rPr>
          <w:rFonts w:ascii="Times New Roman" w:hAnsi="Times New Roman" w:cs="Times New Roman"/>
        </w:rPr>
        <w:t xml:space="preserve"> balance for those who selected solar </w:t>
      </w:r>
      <w:r w:rsidR="00485AC2">
        <w:rPr>
          <w:rFonts w:ascii="Times New Roman" w:hAnsi="Times New Roman" w:cs="Times New Roman"/>
        </w:rPr>
        <w:t xml:space="preserve">prior to the implementation of the new rules </w:t>
      </w:r>
      <w:r w:rsidR="00EF0F67">
        <w:rPr>
          <w:rFonts w:ascii="Times New Roman" w:hAnsi="Times New Roman" w:cs="Times New Roman"/>
        </w:rPr>
        <w:t xml:space="preserve">ordered by the </w:t>
      </w:r>
      <w:r w:rsidR="00A11B73">
        <w:rPr>
          <w:rFonts w:ascii="Times New Roman" w:hAnsi="Times New Roman" w:cs="Times New Roman"/>
        </w:rPr>
        <w:t>PUCN</w:t>
      </w:r>
      <w:r w:rsidR="009B0187">
        <w:rPr>
          <w:rFonts w:ascii="Times New Roman" w:hAnsi="Times New Roman" w:cs="Times New Roman"/>
        </w:rPr>
        <w:t xml:space="preserve"> and those without solar.</w:t>
      </w:r>
      <w:r w:rsidR="00485AC2">
        <w:rPr>
          <w:rFonts w:ascii="Times New Roman" w:hAnsi="Times New Roman" w:cs="Times New Roman"/>
        </w:rPr>
        <w:t>”</w:t>
      </w:r>
      <w:r w:rsidR="002529A5">
        <w:rPr>
          <w:rFonts w:ascii="Times New Roman" w:hAnsi="Times New Roman" w:cs="Times New Roman"/>
        </w:rPr>
        <w:t xml:space="preserve"> </w:t>
      </w:r>
    </w:p>
    <w:p w:rsidR="007D54CD" w:rsidRDefault="007D54CD" w:rsidP="003E4587">
      <w:pPr>
        <w:rPr>
          <w:rFonts w:ascii="Times New Roman" w:hAnsi="Times New Roman" w:cs="Times New Roman"/>
        </w:rPr>
      </w:pPr>
    </w:p>
    <w:p w:rsidR="008A108E" w:rsidRDefault="00D21A01" w:rsidP="003E4587">
      <w:pPr>
        <w:rPr>
          <w:rFonts w:ascii="Times New Roman" w:hAnsi="Times New Roman" w:cs="Times New Roman"/>
        </w:rPr>
      </w:pPr>
      <w:r w:rsidRPr="005F1425">
        <w:rPr>
          <w:rFonts w:ascii="Times New Roman" w:hAnsi="Times New Roman" w:cs="Times New Roman"/>
        </w:rPr>
        <w:t>“</w:t>
      </w:r>
      <w:r w:rsidR="007F27D1">
        <w:rPr>
          <w:rFonts w:ascii="Times New Roman" w:hAnsi="Times New Roman" w:cs="Times New Roman"/>
        </w:rPr>
        <w:t xml:space="preserve">Going back to the 2015 legislative session, key stakeholders and industry </w:t>
      </w:r>
      <w:r w:rsidRPr="005F1425">
        <w:rPr>
          <w:rFonts w:ascii="Times New Roman" w:hAnsi="Times New Roman" w:cs="Times New Roman"/>
        </w:rPr>
        <w:t>participants agreed that rules for net metering needed to change</w:t>
      </w:r>
      <w:r w:rsidR="006718DA" w:rsidRPr="005F1425">
        <w:rPr>
          <w:rFonts w:ascii="Times New Roman" w:hAnsi="Times New Roman" w:cs="Times New Roman"/>
        </w:rPr>
        <w:t>,” said Shawn Elicegui, NV Energy senior vice president of regul</w:t>
      </w:r>
      <w:r w:rsidR="005F1425">
        <w:rPr>
          <w:rFonts w:ascii="Times New Roman" w:hAnsi="Times New Roman" w:cs="Times New Roman"/>
        </w:rPr>
        <w:t xml:space="preserve">atory and strategic planning. </w:t>
      </w:r>
      <w:r w:rsidR="006718DA" w:rsidRPr="005F1425">
        <w:rPr>
          <w:rFonts w:ascii="Times New Roman" w:hAnsi="Times New Roman" w:cs="Times New Roman"/>
        </w:rPr>
        <w:t>“</w:t>
      </w:r>
      <w:r w:rsidR="009418C1">
        <w:rPr>
          <w:rFonts w:ascii="Times New Roman" w:hAnsi="Times New Roman" w:cs="Times New Roman"/>
        </w:rPr>
        <w:t xml:space="preserve">The December 23, 2015 Commission order was the result of a fully litigated, public proceeding </w:t>
      </w:r>
      <w:r w:rsidR="0075528B">
        <w:rPr>
          <w:rFonts w:ascii="Times New Roman" w:hAnsi="Times New Roman" w:cs="Times New Roman"/>
        </w:rPr>
        <w:t xml:space="preserve">made on the basis of a sound evidentiary record. The record includes </w:t>
      </w:r>
      <w:r w:rsidR="0058726E">
        <w:rPr>
          <w:rFonts w:ascii="Times New Roman" w:hAnsi="Times New Roman" w:cs="Times New Roman"/>
        </w:rPr>
        <w:t>two</w:t>
      </w:r>
      <w:r w:rsidR="0075528B">
        <w:rPr>
          <w:rFonts w:ascii="Times New Roman" w:hAnsi="Times New Roman" w:cs="Times New Roman"/>
        </w:rPr>
        <w:t xml:space="preserve"> hearings, the testimony of 28 witnesses, more than 100 exhibits, and hours of transcribed testimony</w:t>
      </w:r>
      <w:r w:rsidR="00B41AB8">
        <w:rPr>
          <w:rFonts w:ascii="Times New Roman" w:hAnsi="Times New Roman" w:cs="Times New Roman"/>
        </w:rPr>
        <w:t xml:space="preserve">. </w:t>
      </w:r>
      <w:r w:rsidR="00D5385A">
        <w:rPr>
          <w:rFonts w:ascii="Times New Roman" w:hAnsi="Times New Roman" w:cs="Times New Roman"/>
        </w:rPr>
        <w:t xml:space="preserve">NV Energy’s rate proposal was not accepted by the </w:t>
      </w:r>
      <w:r w:rsidR="00A11B73">
        <w:rPr>
          <w:rFonts w:ascii="Times New Roman" w:hAnsi="Times New Roman" w:cs="Times New Roman"/>
        </w:rPr>
        <w:t>PUCN</w:t>
      </w:r>
      <w:r w:rsidR="00F42B62">
        <w:rPr>
          <w:rFonts w:ascii="Times New Roman" w:hAnsi="Times New Roman" w:cs="Times New Roman"/>
        </w:rPr>
        <w:t xml:space="preserve">, but </w:t>
      </w:r>
      <w:r w:rsidR="00D5385A">
        <w:rPr>
          <w:rFonts w:ascii="Times New Roman" w:hAnsi="Times New Roman" w:cs="Times New Roman"/>
        </w:rPr>
        <w:t>recognizing the open public regulatory process</w:t>
      </w:r>
      <w:r w:rsidR="00F42B62">
        <w:rPr>
          <w:rFonts w:ascii="Times New Roman" w:hAnsi="Times New Roman" w:cs="Times New Roman"/>
        </w:rPr>
        <w:t>,</w:t>
      </w:r>
      <w:r w:rsidR="00D5385A">
        <w:rPr>
          <w:rFonts w:ascii="Times New Roman" w:hAnsi="Times New Roman" w:cs="Times New Roman"/>
        </w:rPr>
        <w:t xml:space="preserve"> we will fully comply with the balance of the order.  </w:t>
      </w:r>
      <w:r w:rsidR="00EF0F67">
        <w:rPr>
          <w:rFonts w:ascii="Times New Roman" w:hAnsi="Times New Roman" w:cs="Times New Roman"/>
        </w:rPr>
        <w:t>W</w:t>
      </w:r>
      <w:r w:rsidR="008A108E">
        <w:rPr>
          <w:rFonts w:ascii="Times New Roman" w:hAnsi="Times New Roman" w:cs="Times New Roman"/>
        </w:rPr>
        <w:t>e feel strongly</w:t>
      </w:r>
      <w:r w:rsidR="00EF0F67">
        <w:rPr>
          <w:rFonts w:ascii="Times New Roman" w:hAnsi="Times New Roman" w:cs="Times New Roman"/>
        </w:rPr>
        <w:t xml:space="preserve">, however, </w:t>
      </w:r>
      <w:r w:rsidR="008A108E">
        <w:rPr>
          <w:rFonts w:ascii="Times New Roman" w:hAnsi="Times New Roman" w:cs="Times New Roman"/>
        </w:rPr>
        <w:t xml:space="preserve">that </w:t>
      </w:r>
      <w:r w:rsidR="0075528B">
        <w:rPr>
          <w:rFonts w:ascii="Times New Roman" w:hAnsi="Times New Roman" w:cs="Times New Roman"/>
        </w:rPr>
        <w:t xml:space="preserve">the </w:t>
      </w:r>
      <w:r w:rsidR="00A3713E">
        <w:rPr>
          <w:rFonts w:ascii="Times New Roman" w:hAnsi="Times New Roman" w:cs="Times New Roman"/>
        </w:rPr>
        <w:t xml:space="preserve">grandfathering </w:t>
      </w:r>
      <w:r w:rsidR="007F27D1">
        <w:rPr>
          <w:rFonts w:ascii="Times New Roman" w:hAnsi="Times New Roman" w:cs="Times New Roman"/>
        </w:rPr>
        <w:t>proposal</w:t>
      </w:r>
      <w:r w:rsidR="0075528B">
        <w:rPr>
          <w:rFonts w:ascii="Times New Roman" w:hAnsi="Times New Roman" w:cs="Times New Roman"/>
        </w:rPr>
        <w:t xml:space="preserve"> we plan to make</w:t>
      </w:r>
      <w:r w:rsidR="009B0187">
        <w:rPr>
          <w:rFonts w:ascii="Times New Roman" w:hAnsi="Times New Roman" w:cs="Times New Roman"/>
        </w:rPr>
        <w:t xml:space="preserve"> </w:t>
      </w:r>
      <w:r w:rsidR="00A3713E">
        <w:rPr>
          <w:rFonts w:ascii="Times New Roman" w:hAnsi="Times New Roman" w:cs="Times New Roman"/>
        </w:rPr>
        <w:t>fairly balances the interests of all of NV Energy’s customers</w:t>
      </w:r>
      <w:r w:rsidR="00EB7E10">
        <w:rPr>
          <w:rFonts w:ascii="Times New Roman" w:hAnsi="Times New Roman" w:cs="Times New Roman"/>
        </w:rPr>
        <w:t xml:space="preserve"> and stakeholders</w:t>
      </w:r>
      <w:r w:rsidR="00A3713E">
        <w:rPr>
          <w:rFonts w:ascii="Times New Roman" w:hAnsi="Times New Roman" w:cs="Times New Roman"/>
        </w:rPr>
        <w:t xml:space="preserve">.”  </w:t>
      </w:r>
    </w:p>
    <w:p w:rsidR="006718DA" w:rsidRPr="005F1425" w:rsidRDefault="006718DA" w:rsidP="003E4587">
      <w:pPr>
        <w:rPr>
          <w:rFonts w:ascii="Times New Roman" w:hAnsi="Times New Roman" w:cs="Times New Roman"/>
        </w:rPr>
      </w:pPr>
      <w:r w:rsidRPr="005F1425">
        <w:rPr>
          <w:rFonts w:ascii="Times New Roman" w:hAnsi="Times New Roman" w:cs="Times New Roman"/>
        </w:rPr>
        <w:t xml:space="preserve"> </w:t>
      </w:r>
    </w:p>
    <w:p w:rsidR="00485AC2" w:rsidRDefault="00A07BA7" w:rsidP="00A50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</w:t>
      </w:r>
      <w:r w:rsidR="00743900">
        <w:rPr>
          <w:rFonts w:ascii="Times New Roman" w:hAnsi="Times New Roman" w:cs="Times New Roman"/>
        </w:rPr>
        <w:t>September 1, 2015</w:t>
      </w:r>
      <w:r w:rsidR="00E573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 PUCN ordered that prior </w:t>
      </w:r>
      <w:r w:rsidR="00E5736F">
        <w:rPr>
          <w:rFonts w:ascii="Times New Roman" w:hAnsi="Times New Roman" w:cs="Times New Roman"/>
        </w:rPr>
        <w:t xml:space="preserve">net metering </w:t>
      </w:r>
      <w:r>
        <w:rPr>
          <w:rFonts w:ascii="Times New Roman" w:hAnsi="Times New Roman" w:cs="Times New Roman"/>
        </w:rPr>
        <w:t>r</w:t>
      </w:r>
      <w:r w:rsidR="00E5736F">
        <w:rPr>
          <w:rFonts w:ascii="Times New Roman" w:hAnsi="Times New Roman" w:cs="Times New Roman"/>
        </w:rPr>
        <w:t>ules</w:t>
      </w:r>
      <w:r>
        <w:rPr>
          <w:rFonts w:ascii="Times New Roman" w:hAnsi="Times New Roman" w:cs="Times New Roman"/>
        </w:rPr>
        <w:t xml:space="preserve"> </w:t>
      </w:r>
      <w:r w:rsidR="00E5736F">
        <w:rPr>
          <w:rFonts w:ascii="Times New Roman" w:hAnsi="Times New Roman" w:cs="Times New Roman"/>
        </w:rPr>
        <w:t xml:space="preserve">and rates </w:t>
      </w:r>
      <w:r>
        <w:rPr>
          <w:rFonts w:ascii="Times New Roman" w:hAnsi="Times New Roman" w:cs="Times New Roman"/>
        </w:rPr>
        <w:t xml:space="preserve">would remain in effect until new </w:t>
      </w:r>
      <w:r w:rsidR="00E5736F">
        <w:rPr>
          <w:rFonts w:ascii="Times New Roman" w:hAnsi="Times New Roman" w:cs="Times New Roman"/>
        </w:rPr>
        <w:t xml:space="preserve">ones </w:t>
      </w:r>
      <w:r>
        <w:rPr>
          <w:rFonts w:ascii="Times New Roman" w:hAnsi="Times New Roman" w:cs="Times New Roman"/>
        </w:rPr>
        <w:t>were established.  In addition, o</w:t>
      </w:r>
      <w:r w:rsidR="00485AC2">
        <w:rPr>
          <w:rFonts w:ascii="Times New Roman" w:hAnsi="Times New Roman" w:cs="Times New Roman"/>
        </w:rPr>
        <w:t xml:space="preserve">n December 23, 2015, the </w:t>
      </w:r>
      <w:r w:rsidR="00455816">
        <w:rPr>
          <w:rFonts w:ascii="Times New Roman" w:hAnsi="Times New Roman" w:cs="Times New Roman"/>
        </w:rPr>
        <w:t>PUCN</w:t>
      </w:r>
      <w:r w:rsidR="00485AC2">
        <w:rPr>
          <w:rFonts w:ascii="Times New Roman" w:hAnsi="Times New Roman" w:cs="Times New Roman"/>
        </w:rPr>
        <w:t xml:space="preserve"> issued an order in the net </w:t>
      </w:r>
      <w:r w:rsidR="00485AC2">
        <w:rPr>
          <w:rFonts w:ascii="Times New Roman" w:hAnsi="Times New Roman" w:cs="Times New Roman"/>
        </w:rPr>
        <w:lastRenderedPageBreak/>
        <w:t>energy metering regulatory proceeding that established new rules and rates.  The order also established a four-year phased transition period to the new rates for net energy metering customers, including those who had installed rooftop solar systems prior to the date of the order.</w:t>
      </w:r>
    </w:p>
    <w:p w:rsidR="00485AC2" w:rsidRDefault="00485AC2" w:rsidP="005F1425">
      <w:pPr>
        <w:rPr>
          <w:rFonts w:ascii="Times New Roman" w:hAnsi="Times New Roman"/>
          <w:sz w:val="20"/>
          <w:szCs w:val="20"/>
        </w:rPr>
      </w:pPr>
    </w:p>
    <w:p w:rsidR="005F1425" w:rsidRPr="00F8459F" w:rsidRDefault="005F1425" w:rsidP="005F1425">
      <w:pPr>
        <w:rPr>
          <w:rFonts w:ascii="Times New Roman" w:hAnsi="Times New Roman"/>
          <w:sz w:val="20"/>
          <w:szCs w:val="20"/>
        </w:rPr>
      </w:pPr>
      <w:r w:rsidRPr="00F8459F">
        <w:rPr>
          <w:rFonts w:ascii="Times New Roman" w:hAnsi="Times New Roman"/>
          <w:sz w:val="20"/>
          <w:szCs w:val="20"/>
        </w:rPr>
        <w:t>NV Energy, Inc. provides a wide range of energy services to 1.3 million customers throughout Nevada and nearly 40 million tourists annually.  NV Energy is a holding company whose principal subsidiaries, Nevada Power Company and Sierra Pacific Power Company, are doing business as NV Energy. The company is headquartered in Las Vegas, Nevada.</w:t>
      </w:r>
      <w:r w:rsidRPr="00F8459F">
        <w:rPr>
          <w:rStyle w:val="content21"/>
          <w:rFonts w:ascii="Times New Roman" w:hAnsi="Times New Roman"/>
          <w:sz w:val="20"/>
          <w:szCs w:val="20"/>
        </w:rPr>
        <w:t xml:space="preserve"> Information about NV Energy is available on the company’s website, Twitter, Facebook and YouTube pages, which can be accessed via </w:t>
      </w:r>
      <w:r w:rsidRPr="00F8459F">
        <w:rPr>
          <w:rFonts w:ascii="Times New Roman" w:hAnsi="Times New Roman"/>
          <w:sz w:val="20"/>
          <w:szCs w:val="20"/>
        </w:rPr>
        <w:t>nvenergy.com</w:t>
      </w:r>
      <w:r w:rsidRPr="00F8459F">
        <w:rPr>
          <w:rStyle w:val="content21"/>
          <w:rFonts w:ascii="Times New Roman" w:hAnsi="Times New Roman"/>
          <w:sz w:val="20"/>
          <w:szCs w:val="20"/>
        </w:rPr>
        <w:t>.</w:t>
      </w:r>
    </w:p>
    <w:p w:rsidR="005F1425" w:rsidRDefault="005F1425" w:rsidP="005F1425">
      <w:pPr>
        <w:spacing w:line="360" w:lineRule="auto"/>
      </w:pPr>
      <w:r w:rsidRPr="00DC3073">
        <w:rPr>
          <w:rFonts w:ascii="Times New Roman" w:hAnsi="Times New Roman"/>
          <w:szCs w:val="24"/>
        </w:rPr>
        <w:tab/>
      </w:r>
      <w:r w:rsidRPr="00DC3073">
        <w:rPr>
          <w:rFonts w:ascii="Times New Roman" w:hAnsi="Times New Roman"/>
          <w:szCs w:val="24"/>
        </w:rPr>
        <w:tab/>
      </w:r>
      <w:r>
        <w:tab/>
      </w:r>
      <w:r>
        <w:tab/>
      </w:r>
      <w:r>
        <w:tab/>
        <w:t xml:space="preserve">           </w:t>
      </w:r>
    </w:p>
    <w:p w:rsidR="005F1425" w:rsidRPr="00111514" w:rsidRDefault="005F1425" w:rsidP="005F1425">
      <w:pPr>
        <w:spacing w:line="360" w:lineRule="auto"/>
        <w:jc w:val="center"/>
        <w:rPr>
          <w:rFonts w:ascii="Times New Roman" w:hAnsi="Times New Roman" w:cs="Times New Roman"/>
        </w:rPr>
      </w:pPr>
      <w:r>
        <w:t>###</w:t>
      </w:r>
    </w:p>
    <w:p w:rsidR="00227DD9" w:rsidRPr="005F1425" w:rsidRDefault="00227DD9" w:rsidP="005F1425">
      <w:pPr>
        <w:rPr>
          <w:rFonts w:ascii="Times New Roman" w:hAnsi="Times New Roman" w:cs="Times New Roman"/>
        </w:rPr>
      </w:pPr>
    </w:p>
    <w:sectPr w:rsidR="00227DD9" w:rsidRPr="005F1425" w:rsidSect="00801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8B6" w:rsidRDefault="00B608B6" w:rsidP="00453172">
      <w:pPr>
        <w:spacing w:line="240" w:lineRule="auto"/>
      </w:pPr>
      <w:r>
        <w:separator/>
      </w:r>
    </w:p>
  </w:endnote>
  <w:endnote w:type="continuationSeparator" w:id="0">
    <w:p w:rsidR="00B608B6" w:rsidRDefault="00B608B6" w:rsidP="00453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8B6" w:rsidRDefault="00B608B6" w:rsidP="00453172">
      <w:pPr>
        <w:spacing w:line="240" w:lineRule="auto"/>
      </w:pPr>
      <w:r>
        <w:separator/>
      </w:r>
    </w:p>
  </w:footnote>
  <w:footnote w:type="continuationSeparator" w:id="0">
    <w:p w:rsidR="00B608B6" w:rsidRDefault="00B608B6" w:rsidP="004531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87"/>
    <w:rsid w:val="00031F22"/>
    <w:rsid w:val="00091565"/>
    <w:rsid w:val="000E3746"/>
    <w:rsid w:val="001140F8"/>
    <w:rsid w:val="00147614"/>
    <w:rsid w:val="0019701F"/>
    <w:rsid w:val="001C694D"/>
    <w:rsid w:val="00224A9C"/>
    <w:rsid w:val="00227DD9"/>
    <w:rsid w:val="002529A5"/>
    <w:rsid w:val="0032235B"/>
    <w:rsid w:val="00362865"/>
    <w:rsid w:val="00396D65"/>
    <w:rsid w:val="003A5155"/>
    <w:rsid w:val="003E17CE"/>
    <w:rsid w:val="003E4587"/>
    <w:rsid w:val="003F5B10"/>
    <w:rsid w:val="00417463"/>
    <w:rsid w:val="00453172"/>
    <w:rsid w:val="00455816"/>
    <w:rsid w:val="00485AC2"/>
    <w:rsid w:val="004A7DBD"/>
    <w:rsid w:val="0058726E"/>
    <w:rsid w:val="005B6008"/>
    <w:rsid w:val="005C0D6A"/>
    <w:rsid w:val="005F1425"/>
    <w:rsid w:val="00623065"/>
    <w:rsid w:val="006718DA"/>
    <w:rsid w:val="006A50D0"/>
    <w:rsid w:val="006A7E17"/>
    <w:rsid w:val="007354A9"/>
    <w:rsid w:val="0074299C"/>
    <w:rsid w:val="00743900"/>
    <w:rsid w:val="0075528B"/>
    <w:rsid w:val="007B2CBB"/>
    <w:rsid w:val="007D54CD"/>
    <w:rsid w:val="007F27D1"/>
    <w:rsid w:val="00801A75"/>
    <w:rsid w:val="00801D8A"/>
    <w:rsid w:val="00824C39"/>
    <w:rsid w:val="008A108E"/>
    <w:rsid w:val="0091544F"/>
    <w:rsid w:val="009418C1"/>
    <w:rsid w:val="00945FFA"/>
    <w:rsid w:val="00985235"/>
    <w:rsid w:val="009911A4"/>
    <w:rsid w:val="009B0187"/>
    <w:rsid w:val="009C4F72"/>
    <w:rsid w:val="00A07BA7"/>
    <w:rsid w:val="00A11B73"/>
    <w:rsid w:val="00A3713E"/>
    <w:rsid w:val="00A506B6"/>
    <w:rsid w:val="00A540F4"/>
    <w:rsid w:val="00B15AA1"/>
    <w:rsid w:val="00B20E0D"/>
    <w:rsid w:val="00B41AB8"/>
    <w:rsid w:val="00B608B6"/>
    <w:rsid w:val="00B97BB3"/>
    <w:rsid w:val="00C005BF"/>
    <w:rsid w:val="00C54988"/>
    <w:rsid w:val="00CE7D2D"/>
    <w:rsid w:val="00CF174E"/>
    <w:rsid w:val="00D21A01"/>
    <w:rsid w:val="00D5385A"/>
    <w:rsid w:val="00D75220"/>
    <w:rsid w:val="00D830BA"/>
    <w:rsid w:val="00E4719F"/>
    <w:rsid w:val="00E5736F"/>
    <w:rsid w:val="00E92FEF"/>
    <w:rsid w:val="00EB7E10"/>
    <w:rsid w:val="00EF0F67"/>
    <w:rsid w:val="00F42B62"/>
    <w:rsid w:val="00F7276A"/>
    <w:rsid w:val="00F94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425"/>
    <w:rPr>
      <w:rFonts w:ascii="Tahoma" w:hAnsi="Tahoma" w:cs="Tahoma"/>
      <w:sz w:val="16"/>
      <w:szCs w:val="16"/>
    </w:rPr>
  </w:style>
  <w:style w:type="character" w:customStyle="1" w:styleId="content21">
    <w:name w:val="content21"/>
    <w:basedOn w:val="DefaultParagraphFont"/>
    <w:rsid w:val="005F1425"/>
    <w:rPr>
      <w:rFonts w:ascii="Verdana" w:hAnsi="Verdan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531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172"/>
  </w:style>
  <w:style w:type="paragraph" w:styleId="Footer">
    <w:name w:val="footer"/>
    <w:basedOn w:val="Normal"/>
    <w:link w:val="FooterChar"/>
    <w:uiPriority w:val="99"/>
    <w:unhideWhenUsed/>
    <w:rsid w:val="004531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172"/>
  </w:style>
  <w:style w:type="character" w:styleId="CommentReference">
    <w:name w:val="annotation reference"/>
    <w:basedOn w:val="DefaultParagraphFont"/>
    <w:uiPriority w:val="99"/>
    <w:semiHidden/>
    <w:unhideWhenUsed/>
    <w:rsid w:val="00CE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D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425"/>
    <w:rPr>
      <w:rFonts w:ascii="Tahoma" w:hAnsi="Tahoma" w:cs="Tahoma"/>
      <w:sz w:val="16"/>
      <w:szCs w:val="16"/>
    </w:rPr>
  </w:style>
  <w:style w:type="character" w:customStyle="1" w:styleId="content21">
    <w:name w:val="content21"/>
    <w:basedOn w:val="DefaultParagraphFont"/>
    <w:rsid w:val="005F1425"/>
    <w:rPr>
      <w:rFonts w:ascii="Verdana" w:hAnsi="Verdan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531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172"/>
  </w:style>
  <w:style w:type="paragraph" w:styleId="Footer">
    <w:name w:val="footer"/>
    <w:basedOn w:val="Normal"/>
    <w:link w:val="FooterChar"/>
    <w:uiPriority w:val="99"/>
    <w:unhideWhenUsed/>
    <w:rsid w:val="004531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172"/>
  </w:style>
  <w:style w:type="character" w:styleId="CommentReference">
    <w:name w:val="annotation reference"/>
    <w:basedOn w:val="DefaultParagraphFont"/>
    <w:uiPriority w:val="99"/>
    <w:semiHidden/>
    <w:unhideWhenUsed/>
    <w:rsid w:val="00CE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D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3705</CharactersWithSpaces>
  <SharedDoc>false</SharedDoc>
  <HyperlinkBase> 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2016-01-22T21:33:00Z</cp:lastPrinted>
  <dcterms:created xsi:type="dcterms:W3CDTF">2016-01-25T18:01:00Z</dcterms:created>
  <dcterms:modified xsi:type="dcterms:W3CDTF">2016-01-25T18:02:00Z</dcterms:modified>
</cp:coreProperties>
</file>